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3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18"/>
      </w:tblGrid>
      <w:tr w:rsidR="00276AD4" w:rsidRPr="001373E9" w14:paraId="4DCFAF2B" w14:textId="77777777" w:rsidTr="00D15BD4">
        <w:trPr>
          <w:trHeight w:val="761"/>
        </w:trPr>
        <w:tc>
          <w:tcPr>
            <w:tcW w:w="6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FB324B" w14:textId="2693A2CD" w:rsidR="00276AD4" w:rsidRPr="001373E9" w:rsidRDefault="00276AD4" w:rsidP="00D15BD4">
            <w:pPr>
              <w:rPr>
                <w:rFonts w:cstheme="minorHAnsi"/>
                <w:b/>
                <w:bCs/>
                <w:sz w:val="32"/>
                <w:szCs w:val="32"/>
              </w:rPr>
            </w:pPr>
            <w:r>
              <w:rPr>
                <w:rFonts w:cstheme="minorHAnsi"/>
                <w:b/>
                <w:bCs/>
                <w:sz w:val="32"/>
                <w:szCs w:val="32"/>
              </w:rPr>
              <w:t xml:space="preserve">Administrative </w:t>
            </w:r>
            <w:r w:rsidR="00A525CD">
              <w:rPr>
                <w:rFonts w:cstheme="minorHAnsi"/>
                <w:b/>
                <w:bCs/>
                <w:sz w:val="32"/>
                <w:szCs w:val="32"/>
              </w:rPr>
              <w:t xml:space="preserve">and Book-keeping </w:t>
            </w:r>
            <w:r>
              <w:rPr>
                <w:rFonts w:cstheme="minorHAnsi"/>
                <w:b/>
                <w:bCs/>
                <w:sz w:val="32"/>
                <w:szCs w:val="32"/>
              </w:rPr>
              <w:t xml:space="preserve">Assistant </w:t>
            </w:r>
          </w:p>
          <w:p w14:paraId="48C522AA" w14:textId="5F986EDC" w:rsidR="00276AD4" w:rsidRPr="001373E9" w:rsidRDefault="00276AD4" w:rsidP="00D15BD4">
            <w:pPr>
              <w:rPr>
                <w:rFonts w:cstheme="minorHAnsi"/>
                <w:b/>
                <w:bCs/>
              </w:rPr>
            </w:pPr>
            <w:r w:rsidRPr="001373E9">
              <w:rPr>
                <w:rFonts w:cstheme="minorHAnsi"/>
                <w:b/>
                <w:bCs/>
                <w:sz w:val="32"/>
                <w:szCs w:val="32"/>
              </w:rPr>
              <w:t>Job Description</w:t>
            </w:r>
          </w:p>
        </w:tc>
      </w:tr>
      <w:tr w:rsidR="00276AD4" w:rsidRPr="001373E9" w14:paraId="188B425C" w14:textId="77777777" w:rsidTr="00D15BD4">
        <w:trPr>
          <w:trHeight w:val="570"/>
        </w:trPr>
        <w:tc>
          <w:tcPr>
            <w:tcW w:w="6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04082C" w14:textId="15BFB8EA" w:rsidR="00276AD4" w:rsidRPr="00CD6A74" w:rsidRDefault="00276AD4" w:rsidP="00276AD4">
            <w:pPr>
              <w:ind w:left="1440" w:hanging="1440"/>
            </w:pPr>
            <w:r w:rsidRPr="00CD6A74">
              <w:rPr>
                <w:b/>
                <w:bCs/>
              </w:rPr>
              <w:t xml:space="preserve">Salary: </w:t>
            </w:r>
            <w:r>
              <w:rPr>
                <w:rStyle w:val="normaltextrun"/>
              </w:rPr>
              <w:t>£</w:t>
            </w:r>
            <w:r w:rsidR="00715C1C">
              <w:rPr>
                <w:rStyle w:val="normaltextrun"/>
              </w:rPr>
              <w:t>21,221</w:t>
            </w:r>
            <w:r>
              <w:rPr>
                <w:rStyle w:val="normaltextrun"/>
              </w:rPr>
              <w:t xml:space="preserve"> (pro rata)</w:t>
            </w:r>
          </w:p>
          <w:p w14:paraId="5EBA546D" w14:textId="77777777" w:rsidR="00276AD4" w:rsidRPr="0036357C" w:rsidRDefault="00276AD4" w:rsidP="00276AD4">
            <w:pPr>
              <w:rPr>
                <w:sz w:val="22"/>
                <w:szCs w:val="22"/>
              </w:rPr>
            </w:pPr>
            <w:r w:rsidRPr="0036357C">
              <w:rPr>
                <w:b/>
                <w:bCs/>
              </w:rPr>
              <w:t xml:space="preserve">Hours: </w:t>
            </w:r>
            <w:r w:rsidRPr="00CD6A74">
              <w:rPr>
                <w:rStyle w:val="normaltextrun"/>
              </w:rPr>
              <w:t>P/T</w:t>
            </w:r>
            <w:r w:rsidRPr="0036357C">
              <w:rPr>
                <w:rStyle w:val="normaltextrun"/>
                <w:b/>
                <w:bCs/>
              </w:rPr>
              <w:t> </w:t>
            </w:r>
            <w:r w:rsidRPr="0036357C">
              <w:rPr>
                <w:sz w:val="22"/>
                <w:szCs w:val="22"/>
              </w:rPr>
              <w:t>1</w:t>
            </w:r>
            <w:r>
              <w:rPr>
                <w:sz w:val="22"/>
                <w:szCs w:val="22"/>
              </w:rPr>
              <w:t>6</w:t>
            </w:r>
            <w:r w:rsidRPr="0036357C">
              <w:rPr>
                <w:sz w:val="22"/>
                <w:szCs w:val="22"/>
              </w:rPr>
              <w:t xml:space="preserve"> per week. Preferably to be in the Hive Monday to Friday 9am to 1</w:t>
            </w:r>
            <w:r>
              <w:rPr>
                <w:sz w:val="22"/>
                <w:szCs w:val="22"/>
              </w:rPr>
              <w:t>2p</w:t>
            </w:r>
            <w:r w:rsidRPr="0036357C">
              <w:rPr>
                <w:sz w:val="22"/>
                <w:szCs w:val="22"/>
              </w:rPr>
              <w:t xml:space="preserve">m. We are happy to be flexible, but some regularity would be desirable. </w:t>
            </w:r>
          </w:p>
          <w:p w14:paraId="2138BBD9" w14:textId="7725B655" w:rsidR="00276AD4" w:rsidRPr="001373E9" w:rsidRDefault="00276AD4" w:rsidP="00276AD4">
            <w:pPr>
              <w:rPr>
                <w:rFonts w:cstheme="minorHAnsi"/>
                <w:b/>
                <w:bCs/>
              </w:rPr>
            </w:pPr>
          </w:p>
        </w:tc>
      </w:tr>
    </w:tbl>
    <w:p w14:paraId="317D84B0" w14:textId="1EF2894D" w:rsidR="00276AD4" w:rsidRPr="00BB5C30" w:rsidRDefault="00BB5C30" w:rsidP="00276AD4">
      <w:pPr>
        <w:jc w:val="right"/>
        <w:rPr>
          <w:b/>
          <w:bCs/>
          <w:sz w:val="20"/>
          <w:szCs w:val="20"/>
        </w:rPr>
      </w:pPr>
      <w:r w:rsidRPr="001373E9">
        <w:rPr>
          <w:rFonts w:cstheme="minorHAnsi"/>
          <w:noProof/>
        </w:rPr>
        <w:drawing>
          <wp:anchor distT="0" distB="0" distL="114300" distR="114300" simplePos="0" relativeHeight="251659264" behindDoc="1" locked="0" layoutInCell="1" allowOverlap="1" wp14:anchorId="4854D157" wp14:editId="598A16FA">
            <wp:simplePos x="0" y="0"/>
            <wp:positionH relativeFrom="margin">
              <wp:align>right</wp:align>
            </wp:positionH>
            <wp:positionV relativeFrom="paragraph">
              <wp:posOffset>-1217295</wp:posOffset>
            </wp:positionV>
            <wp:extent cx="1287145" cy="1076325"/>
            <wp:effectExtent l="0" t="0" r="8255" b="9525"/>
            <wp:wrapTight wrapText="bothSides">
              <wp:wrapPolygon edited="0">
                <wp:start x="0" y="0"/>
                <wp:lineTo x="0" y="21409"/>
                <wp:lineTo x="21419" y="21409"/>
                <wp:lineTo x="21419"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7145" cy="1076325"/>
                    </a:xfrm>
                    <a:prstGeom prst="rect">
                      <a:avLst/>
                    </a:prstGeom>
                  </pic:spPr>
                </pic:pic>
              </a:graphicData>
            </a:graphic>
            <wp14:sizeRelH relativeFrom="margin">
              <wp14:pctWidth>0</wp14:pctWidth>
            </wp14:sizeRelH>
            <wp14:sizeRelV relativeFrom="margin">
              <wp14:pctHeight>0</wp14:pctHeight>
            </wp14:sizeRelV>
          </wp:anchor>
        </w:drawing>
      </w:r>
      <w:r w:rsidR="00276AD4" w:rsidRPr="00BB5C30">
        <w:rPr>
          <w:b/>
          <w:bCs/>
          <w:sz w:val="20"/>
          <w:szCs w:val="20"/>
        </w:rPr>
        <w:t>Company no: SC563463</w:t>
      </w:r>
    </w:p>
    <w:p w14:paraId="37580F6E" w14:textId="77777777" w:rsidR="00276AD4" w:rsidRPr="00982139" w:rsidRDefault="00276AD4" w:rsidP="00276AD4">
      <w:pPr>
        <w:pStyle w:val="Heading3"/>
        <w:jc w:val="right"/>
        <w:rPr>
          <w:rFonts w:asciiTheme="minorHAnsi" w:hAnsiTheme="minorHAnsi" w:cstheme="minorHAnsi"/>
          <w:sz w:val="20"/>
          <w:szCs w:val="20"/>
        </w:rPr>
      </w:pPr>
      <w:r w:rsidRPr="00BB5C30">
        <w:rPr>
          <w:rFonts w:ascii="Calibri" w:hAnsi="Calibri" w:cs="Calibri"/>
          <w:sz w:val="20"/>
          <w:szCs w:val="20"/>
        </w:rPr>
        <w:t>Charity no: SC047335</w:t>
      </w:r>
    </w:p>
    <w:p w14:paraId="780AAE87" w14:textId="7A0A8346" w:rsidR="00104037" w:rsidRDefault="00FF29F9" w:rsidP="00FE5E3A">
      <w:pPr>
        <w:pStyle w:val="Heading3"/>
        <w:rPr>
          <w:rFonts w:ascii="Calibri" w:eastAsia="Calibri" w:hAnsi="Calibri" w:cs="Calibri"/>
          <w:sz w:val="24"/>
          <w:szCs w:val="24"/>
        </w:rPr>
      </w:pPr>
      <w:r>
        <w:rPr>
          <w:rFonts w:ascii="Calibri" w:hAnsi="Calibri"/>
          <w:sz w:val="24"/>
          <w:szCs w:val="24"/>
        </w:rPr>
        <w:t>G</w:t>
      </w:r>
      <w:r w:rsidR="00471001">
        <w:rPr>
          <w:rFonts w:ascii="Calibri" w:hAnsi="Calibri"/>
          <w:sz w:val="24"/>
          <w:szCs w:val="24"/>
        </w:rPr>
        <w:t>eneral</w:t>
      </w:r>
    </w:p>
    <w:p w14:paraId="366385B7" w14:textId="5D4E46BF" w:rsidR="0099008F" w:rsidRDefault="00FF29F9" w:rsidP="00FF29F9">
      <w:r>
        <w:t>The Administrat</w:t>
      </w:r>
      <w:r w:rsidR="0004504D">
        <w:t xml:space="preserve">ion </w:t>
      </w:r>
      <w:r w:rsidR="00715C1C">
        <w:t xml:space="preserve">and Book-keeping </w:t>
      </w:r>
      <w:r w:rsidR="002B6748">
        <w:t xml:space="preserve">Assistant </w:t>
      </w:r>
      <w:r w:rsidR="00CB1239">
        <w:t xml:space="preserve">plays a key role </w:t>
      </w:r>
      <w:r>
        <w:t xml:space="preserve">in supporting the </w:t>
      </w:r>
      <w:r w:rsidR="0004504D">
        <w:t xml:space="preserve">DCDT Manager </w:t>
      </w:r>
      <w:r w:rsidR="00715C1C">
        <w:t xml:space="preserve">and Treasurer </w:t>
      </w:r>
      <w:r w:rsidR="00CB1239">
        <w:t xml:space="preserve">to deliver </w:t>
      </w:r>
      <w:r>
        <w:t xml:space="preserve">our projects </w:t>
      </w:r>
      <w:r w:rsidR="00CB1239">
        <w:t>aimed at benefitting</w:t>
      </w:r>
      <w:r>
        <w:t xml:space="preserve"> </w:t>
      </w:r>
      <w:r w:rsidR="00CB1239">
        <w:t xml:space="preserve">the Dollar </w:t>
      </w:r>
      <w:r>
        <w:t>community.</w:t>
      </w:r>
      <w:r w:rsidR="00CB1239">
        <w:t xml:space="preserve"> </w:t>
      </w:r>
      <w:r w:rsidR="00715C1C">
        <w:t xml:space="preserve">The Trust is a </w:t>
      </w:r>
      <w:proofErr w:type="spellStart"/>
      <w:proofErr w:type="gramStart"/>
      <w:r w:rsidR="00715C1C">
        <w:t>well established</w:t>
      </w:r>
      <w:proofErr w:type="spellEnd"/>
      <w:proofErr w:type="gramEnd"/>
      <w:r w:rsidR="00715C1C">
        <w:t xml:space="preserve"> community based charity and, as well as working as part of a small team, you will be a key contact for our many volunteers, members and the public.</w:t>
      </w:r>
    </w:p>
    <w:p w14:paraId="5C30ADED" w14:textId="77777777" w:rsidR="0099008F" w:rsidRDefault="0099008F" w:rsidP="00FF29F9"/>
    <w:p w14:paraId="69C64948" w14:textId="0F75F7BC" w:rsidR="0099008F" w:rsidRPr="00FF29F9" w:rsidRDefault="0099008F" w:rsidP="0099008F">
      <w:pPr>
        <w:rPr>
          <w:b/>
          <w:bCs/>
        </w:rPr>
      </w:pPr>
      <w:r w:rsidRPr="00FF29F9">
        <w:rPr>
          <w:b/>
          <w:bCs/>
        </w:rPr>
        <w:t xml:space="preserve">Responsibilities of the role include: </w:t>
      </w:r>
    </w:p>
    <w:p w14:paraId="1E3B1B55" w14:textId="067694FA" w:rsidR="00033AEE" w:rsidRDefault="00033AEE" w:rsidP="00033AEE">
      <w:pPr>
        <w:pStyle w:val="ListParagraph"/>
        <w:numPr>
          <w:ilvl w:val="0"/>
          <w:numId w:val="1"/>
        </w:numPr>
        <w:rPr>
          <w:sz w:val="22"/>
          <w:szCs w:val="22"/>
        </w:rPr>
      </w:pPr>
      <w:r w:rsidRPr="00493290">
        <w:rPr>
          <w:sz w:val="22"/>
          <w:szCs w:val="22"/>
        </w:rPr>
        <w:t>Supporting the running of the Hive</w:t>
      </w:r>
      <w:r w:rsidR="00B73309">
        <w:rPr>
          <w:sz w:val="22"/>
          <w:szCs w:val="22"/>
        </w:rPr>
        <w:t xml:space="preserve"> by </w:t>
      </w:r>
      <w:r w:rsidR="00E52BC6">
        <w:rPr>
          <w:sz w:val="22"/>
          <w:szCs w:val="22"/>
        </w:rPr>
        <w:t xml:space="preserve">taking </w:t>
      </w:r>
      <w:r w:rsidRPr="00493290">
        <w:rPr>
          <w:sz w:val="22"/>
          <w:szCs w:val="22"/>
        </w:rPr>
        <w:t xml:space="preserve">bookings, </w:t>
      </w:r>
      <w:proofErr w:type="spellStart"/>
      <w:r w:rsidR="00E52BC6">
        <w:rPr>
          <w:sz w:val="22"/>
          <w:szCs w:val="22"/>
        </w:rPr>
        <w:t>organi</w:t>
      </w:r>
      <w:r w:rsidR="001C5DD9">
        <w:rPr>
          <w:sz w:val="22"/>
          <w:szCs w:val="22"/>
        </w:rPr>
        <w:t>si</w:t>
      </w:r>
      <w:r w:rsidR="00E52BC6">
        <w:rPr>
          <w:sz w:val="22"/>
          <w:szCs w:val="22"/>
        </w:rPr>
        <w:t>ng</w:t>
      </w:r>
      <w:proofErr w:type="spellEnd"/>
      <w:r w:rsidR="00E52BC6">
        <w:rPr>
          <w:sz w:val="22"/>
          <w:szCs w:val="22"/>
        </w:rPr>
        <w:t xml:space="preserve"> </w:t>
      </w:r>
      <w:r w:rsidRPr="00493290">
        <w:rPr>
          <w:sz w:val="22"/>
          <w:szCs w:val="22"/>
        </w:rPr>
        <w:t>noticeboards, maintaining supplies</w:t>
      </w:r>
      <w:r w:rsidR="00A83D40">
        <w:rPr>
          <w:sz w:val="22"/>
          <w:szCs w:val="22"/>
        </w:rPr>
        <w:t xml:space="preserve"> </w:t>
      </w:r>
      <w:r w:rsidR="00A83D40" w:rsidRPr="001C5DD9">
        <w:rPr>
          <w:color w:val="000000" w:themeColor="text1"/>
          <w:sz w:val="22"/>
          <w:szCs w:val="22"/>
        </w:rPr>
        <w:t xml:space="preserve">and developing Hive opening and closing </w:t>
      </w:r>
      <w:proofErr w:type="spellStart"/>
      <w:r w:rsidR="00A83D40" w:rsidRPr="001C5DD9">
        <w:rPr>
          <w:color w:val="000000" w:themeColor="text1"/>
          <w:sz w:val="22"/>
          <w:szCs w:val="22"/>
        </w:rPr>
        <w:t>rotas</w:t>
      </w:r>
      <w:proofErr w:type="spellEnd"/>
      <w:r w:rsidR="00A83D40" w:rsidRPr="001C5DD9">
        <w:rPr>
          <w:color w:val="000000" w:themeColor="text1"/>
          <w:sz w:val="22"/>
          <w:szCs w:val="22"/>
        </w:rPr>
        <w:t xml:space="preserve"> for trustees.</w:t>
      </w:r>
    </w:p>
    <w:p w14:paraId="10FE9F44" w14:textId="1EFCF457" w:rsidR="00715C1C" w:rsidRDefault="00715C1C" w:rsidP="00033AEE">
      <w:pPr>
        <w:pStyle w:val="ListParagraph"/>
        <w:numPr>
          <w:ilvl w:val="0"/>
          <w:numId w:val="1"/>
        </w:numPr>
        <w:rPr>
          <w:sz w:val="22"/>
          <w:szCs w:val="22"/>
        </w:rPr>
      </w:pPr>
      <w:r>
        <w:rPr>
          <w:sz w:val="22"/>
          <w:szCs w:val="22"/>
        </w:rPr>
        <w:t>Working with the treasurer, record and code invoices, cash and bank receipts.</w:t>
      </w:r>
    </w:p>
    <w:p w14:paraId="2BFEEEC8" w14:textId="66E329CB" w:rsidR="00194AD7" w:rsidRPr="00493290" w:rsidRDefault="00194AD7" w:rsidP="00194AD7">
      <w:pPr>
        <w:pStyle w:val="ListParagraph"/>
        <w:numPr>
          <w:ilvl w:val="0"/>
          <w:numId w:val="1"/>
        </w:numPr>
        <w:rPr>
          <w:sz w:val="22"/>
          <w:szCs w:val="22"/>
        </w:rPr>
      </w:pPr>
      <w:r w:rsidRPr="00493290">
        <w:rPr>
          <w:sz w:val="22"/>
          <w:szCs w:val="22"/>
        </w:rPr>
        <w:t>Supporting events – posters/leaflets, bookings</w:t>
      </w:r>
      <w:r w:rsidR="00A83D40">
        <w:rPr>
          <w:sz w:val="22"/>
          <w:szCs w:val="22"/>
        </w:rPr>
        <w:t xml:space="preserve">, </w:t>
      </w:r>
      <w:proofErr w:type="spellStart"/>
      <w:r w:rsidR="00A83D40">
        <w:rPr>
          <w:sz w:val="22"/>
          <w:szCs w:val="22"/>
        </w:rPr>
        <w:t>licence</w:t>
      </w:r>
      <w:proofErr w:type="spellEnd"/>
      <w:r w:rsidR="00A83D40">
        <w:rPr>
          <w:sz w:val="22"/>
          <w:szCs w:val="22"/>
        </w:rPr>
        <w:t xml:space="preserve"> applications</w:t>
      </w:r>
    </w:p>
    <w:p w14:paraId="21F64EBB" w14:textId="2A3E3B1B" w:rsidR="00DD7758" w:rsidRPr="00493290" w:rsidRDefault="00DD7758" w:rsidP="00DD7758">
      <w:pPr>
        <w:pStyle w:val="ListParagraph"/>
        <w:numPr>
          <w:ilvl w:val="0"/>
          <w:numId w:val="1"/>
        </w:numPr>
        <w:rPr>
          <w:sz w:val="22"/>
          <w:szCs w:val="22"/>
        </w:rPr>
      </w:pPr>
      <w:r w:rsidRPr="00493290">
        <w:rPr>
          <w:sz w:val="22"/>
          <w:szCs w:val="22"/>
        </w:rPr>
        <w:t xml:space="preserve">Updating website </w:t>
      </w:r>
      <w:r w:rsidR="006337AA">
        <w:rPr>
          <w:sz w:val="22"/>
          <w:szCs w:val="22"/>
        </w:rPr>
        <w:t xml:space="preserve">(training provided) </w:t>
      </w:r>
      <w:r w:rsidRPr="00493290">
        <w:rPr>
          <w:sz w:val="22"/>
          <w:szCs w:val="22"/>
        </w:rPr>
        <w:t xml:space="preserve">and </w:t>
      </w:r>
      <w:r w:rsidR="00033AEE">
        <w:rPr>
          <w:sz w:val="22"/>
          <w:szCs w:val="22"/>
        </w:rPr>
        <w:t>s</w:t>
      </w:r>
      <w:r w:rsidRPr="00493290">
        <w:rPr>
          <w:sz w:val="22"/>
          <w:szCs w:val="22"/>
        </w:rPr>
        <w:t xml:space="preserve">ocial </w:t>
      </w:r>
      <w:r w:rsidR="00033AEE">
        <w:rPr>
          <w:sz w:val="22"/>
          <w:szCs w:val="22"/>
        </w:rPr>
        <w:t>m</w:t>
      </w:r>
      <w:r w:rsidRPr="00493290">
        <w:rPr>
          <w:sz w:val="22"/>
          <w:szCs w:val="22"/>
        </w:rPr>
        <w:t>edia (Facebook, Instagram)</w:t>
      </w:r>
    </w:p>
    <w:p w14:paraId="7E20C919" w14:textId="77777777" w:rsidR="007031FF" w:rsidRPr="00493290" w:rsidRDefault="007031FF" w:rsidP="0099008F">
      <w:pPr>
        <w:pStyle w:val="ListParagraph"/>
        <w:numPr>
          <w:ilvl w:val="0"/>
          <w:numId w:val="1"/>
        </w:numPr>
        <w:rPr>
          <w:sz w:val="22"/>
          <w:szCs w:val="22"/>
        </w:rPr>
      </w:pPr>
      <w:r w:rsidRPr="00493290">
        <w:rPr>
          <w:sz w:val="22"/>
          <w:szCs w:val="22"/>
        </w:rPr>
        <w:t>Supporting the production of our newsletters</w:t>
      </w:r>
    </w:p>
    <w:p w14:paraId="2DD6481C" w14:textId="7A0200DA" w:rsidR="00BD6481" w:rsidRPr="00493290" w:rsidRDefault="00BD6481" w:rsidP="00BD6481">
      <w:pPr>
        <w:pStyle w:val="ListParagraph"/>
        <w:numPr>
          <w:ilvl w:val="0"/>
          <w:numId w:val="1"/>
        </w:numPr>
        <w:rPr>
          <w:sz w:val="22"/>
          <w:szCs w:val="22"/>
        </w:rPr>
      </w:pPr>
      <w:r w:rsidRPr="00493290">
        <w:rPr>
          <w:sz w:val="22"/>
          <w:szCs w:val="22"/>
        </w:rPr>
        <w:t>Maintaining our contact</w:t>
      </w:r>
      <w:r w:rsidR="00033AEE">
        <w:rPr>
          <w:sz w:val="22"/>
          <w:szCs w:val="22"/>
        </w:rPr>
        <w:t>/stakeholder</w:t>
      </w:r>
      <w:r w:rsidRPr="00493290">
        <w:rPr>
          <w:sz w:val="22"/>
          <w:szCs w:val="22"/>
        </w:rPr>
        <w:t xml:space="preserve"> database</w:t>
      </w:r>
    </w:p>
    <w:p w14:paraId="3B25A275" w14:textId="47B9DEE1" w:rsidR="00BD6481" w:rsidRDefault="00BD6481" w:rsidP="00BD6481">
      <w:pPr>
        <w:pStyle w:val="ListParagraph"/>
        <w:numPr>
          <w:ilvl w:val="0"/>
          <w:numId w:val="1"/>
        </w:numPr>
        <w:rPr>
          <w:sz w:val="22"/>
          <w:szCs w:val="22"/>
        </w:rPr>
      </w:pPr>
      <w:r w:rsidRPr="00493290">
        <w:rPr>
          <w:sz w:val="22"/>
          <w:szCs w:val="22"/>
        </w:rPr>
        <w:t xml:space="preserve">Keeping project monitoring data up to date </w:t>
      </w:r>
    </w:p>
    <w:p w14:paraId="40A82898" w14:textId="3086630B" w:rsidR="00112C7E" w:rsidRPr="00BD6481" w:rsidRDefault="00112C7E" w:rsidP="00BD6481">
      <w:pPr>
        <w:pStyle w:val="ListParagraph"/>
        <w:numPr>
          <w:ilvl w:val="0"/>
          <w:numId w:val="1"/>
        </w:numPr>
        <w:rPr>
          <w:sz w:val="22"/>
          <w:szCs w:val="22"/>
        </w:rPr>
      </w:pPr>
      <w:r>
        <w:rPr>
          <w:sz w:val="22"/>
          <w:szCs w:val="22"/>
        </w:rPr>
        <w:t>Other general admin tasks</w:t>
      </w:r>
    </w:p>
    <w:p w14:paraId="1AEF4512" w14:textId="77777777" w:rsidR="00FF29F9" w:rsidRDefault="00FF29F9" w:rsidP="00FF29F9">
      <w:pPr>
        <w:rPr>
          <w:b/>
          <w:bCs/>
        </w:rPr>
      </w:pPr>
    </w:p>
    <w:p w14:paraId="7BF69FBE" w14:textId="77777777" w:rsidR="00BD6481" w:rsidRDefault="00BD6481" w:rsidP="00BD6481">
      <w:r w:rsidRPr="0099008F">
        <w:rPr>
          <w:b/>
          <w:bCs/>
        </w:rPr>
        <w:t xml:space="preserve">Skills </w:t>
      </w:r>
      <w:r>
        <w:rPr>
          <w:b/>
          <w:bCs/>
        </w:rPr>
        <w:t xml:space="preserve">and Experience </w:t>
      </w:r>
      <w:r w:rsidRPr="0099008F">
        <w:rPr>
          <w:b/>
          <w:bCs/>
        </w:rPr>
        <w:t>Required</w:t>
      </w:r>
      <w:r w:rsidRPr="0099008F">
        <w:t xml:space="preserve"> </w:t>
      </w:r>
    </w:p>
    <w:p w14:paraId="3F5B4059" w14:textId="77777777" w:rsidR="00BD6481" w:rsidRPr="00493290" w:rsidRDefault="00BD6481" w:rsidP="00BD6481">
      <w:pPr>
        <w:rPr>
          <w:sz w:val="22"/>
          <w:szCs w:val="22"/>
        </w:rPr>
      </w:pPr>
      <w:r w:rsidRPr="00493290">
        <w:rPr>
          <w:sz w:val="22"/>
          <w:szCs w:val="22"/>
        </w:rPr>
        <w:t xml:space="preserve">Learning opportunities and on-the-job training and support will be provided, however the following skills and experience would be beneficial. </w:t>
      </w:r>
    </w:p>
    <w:p w14:paraId="2AC067C8" w14:textId="77777777" w:rsidR="00BD6481" w:rsidRPr="00493290" w:rsidRDefault="00BD6481" w:rsidP="00BD6481">
      <w:pPr>
        <w:pStyle w:val="ListParagraph"/>
        <w:numPr>
          <w:ilvl w:val="0"/>
          <w:numId w:val="9"/>
        </w:numPr>
        <w:rPr>
          <w:sz w:val="22"/>
          <w:szCs w:val="22"/>
        </w:rPr>
      </w:pPr>
      <w:r w:rsidRPr="00493290">
        <w:rPr>
          <w:sz w:val="22"/>
          <w:szCs w:val="22"/>
        </w:rPr>
        <w:t xml:space="preserve">Self-starter with the ability to work unsupervised. </w:t>
      </w:r>
    </w:p>
    <w:p w14:paraId="325A2824" w14:textId="6936771C" w:rsidR="00BD6481" w:rsidRDefault="00BD6481" w:rsidP="00BD6481">
      <w:pPr>
        <w:pStyle w:val="ListParagraph"/>
        <w:numPr>
          <w:ilvl w:val="0"/>
          <w:numId w:val="9"/>
        </w:numPr>
        <w:rPr>
          <w:sz w:val="22"/>
          <w:szCs w:val="22"/>
        </w:rPr>
      </w:pPr>
      <w:r w:rsidRPr="00493290">
        <w:rPr>
          <w:sz w:val="22"/>
          <w:szCs w:val="22"/>
        </w:rPr>
        <w:t xml:space="preserve">Good IT capabilities – working knowledge of Microsoft Office (Word, Excel) and email. </w:t>
      </w:r>
    </w:p>
    <w:p w14:paraId="69844E47" w14:textId="2DCB9B46" w:rsidR="00715C1C" w:rsidRPr="00493290" w:rsidRDefault="00715C1C" w:rsidP="00BD6481">
      <w:pPr>
        <w:pStyle w:val="ListParagraph"/>
        <w:numPr>
          <w:ilvl w:val="0"/>
          <w:numId w:val="9"/>
        </w:numPr>
        <w:rPr>
          <w:sz w:val="22"/>
          <w:szCs w:val="22"/>
        </w:rPr>
      </w:pPr>
      <w:r>
        <w:rPr>
          <w:sz w:val="22"/>
          <w:szCs w:val="22"/>
        </w:rPr>
        <w:t>Experience and training in book-keeping.</w:t>
      </w:r>
    </w:p>
    <w:p w14:paraId="47C2C7AB" w14:textId="77777777" w:rsidR="00BD6481" w:rsidRPr="00493290" w:rsidRDefault="00BD6481" w:rsidP="00BD6481">
      <w:pPr>
        <w:pStyle w:val="ListParagraph"/>
        <w:numPr>
          <w:ilvl w:val="0"/>
          <w:numId w:val="9"/>
        </w:numPr>
        <w:rPr>
          <w:sz w:val="22"/>
          <w:szCs w:val="22"/>
        </w:rPr>
      </w:pPr>
      <w:r w:rsidRPr="00493290">
        <w:rPr>
          <w:sz w:val="22"/>
          <w:szCs w:val="22"/>
        </w:rPr>
        <w:t xml:space="preserve">Experience in an administrative position (not essential). </w:t>
      </w:r>
    </w:p>
    <w:p w14:paraId="1672B5C1" w14:textId="77777777" w:rsidR="00BD6481" w:rsidRPr="00493290" w:rsidRDefault="00BD6481" w:rsidP="00BD6481">
      <w:pPr>
        <w:pStyle w:val="ListParagraph"/>
        <w:numPr>
          <w:ilvl w:val="0"/>
          <w:numId w:val="9"/>
        </w:numPr>
        <w:rPr>
          <w:sz w:val="22"/>
          <w:szCs w:val="22"/>
        </w:rPr>
      </w:pPr>
      <w:r w:rsidRPr="4EFA825A">
        <w:rPr>
          <w:sz w:val="22"/>
          <w:szCs w:val="22"/>
        </w:rPr>
        <w:t xml:space="preserve">Ability to communicate clearly (written and verbal) and good numeracy </w:t>
      </w:r>
      <w:proofErr w:type="gramStart"/>
      <w:r w:rsidRPr="4EFA825A">
        <w:rPr>
          <w:sz w:val="22"/>
          <w:szCs w:val="22"/>
        </w:rPr>
        <w:t>skills</w:t>
      </w:r>
      <w:proofErr w:type="gramEnd"/>
      <w:r w:rsidRPr="4EFA825A">
        <w:rPr>
          <w:sz w:val="22"/>
          <w:szCs w:val="22"/>
        </w:rPr>
        <w:t xml:space="preserve">  </w:t>
      </w:r>
    </w:p>
    <w:p w14:paraId="010ED839" w14:textId="77777777" w:rsidR="00BD6481" w:rsidRDefault="00BD6481" w:rsidP="0099008F">
      <w:pPr>
        <w:rPr>
          <w:b/>
          <w:bCs/>
        </w:rPr>
      </w:pPr>
    </w:p>
    <w:p w14:paraId="556B3CD6" w14:textId="3927B55F" w:rsidR="0099008F" w:rsidRDefault="00603104" w:rsidP="0099008F">
      <w:r>
        <w:rPr>
          <w:b/>
          <w:bCs/>
        </w:rPr>
        <w:t>Additional Information</w:t>
      </w:r>
    </w:p>
    <w:p w14:paraId="374FC8DF" w14:textId="77777777" w:rsidR="00603104" w:rsidRPr="006E0528" w:rsidRDefault="00603104" w:rsidP="00603104">
      <w:pPr>
        <w:pStyle w:val="ListParagraph"/>
        <w:numPr>
          <w:ilvl w:val="0"/>
          <w:numId w:val="10"/>
        </w:numPr>
        <w:rPr>
          <w:rFonts w:cstheme="minorHAnsi"/>
          <w:b/>
          <w:bCs/>
          <w:sz w:val="22"/>
          <w:szCs w:val="22"/>
        </w:rPr>
      </w:pPr>
      <w:r w:rsidRPr="006E0528">
        <w:rPr>
          <w:sz w:val="22"/>
          <w:szCs w:val="22"/>
        </w:rPr>
        <w:t>The post holder will be entitled to 28 days annual leave per year (pro rata) which is inclusive of public holidays. They will also be automatically enrolled in our pension scheme.</w:t>
      </w:r>
    </w:p>
    <w:p w14:paraId="7DE68E72" w14:textId="3BC4894C" w:rsidR="006E0528" w:rsidRPr="00715C1C" w:rsidRDefault="0099008F" w:rsidP="00715C1C">
      <w:pPr>
        <w:pStyle w:val="ListParagraph"/>
        <w:numPr>
          <w:ilvl w:val="0"/>
          <w:numId w:val="10"/>
        </w:numPr>
        <w:rPr>
          <w:sz w:val="22"/>
          <w:szCs w:val="22"/>
        </w:rPr>
      </w:pPr>
      <w:r w:rsidRPr="006E0528">
        <w:rPr>
          <w:sz w:val="22"/>
          <w:szCs w:val="22"/>
        </w:rPr>
        <w:t xml:space="preserve">Office location is in the Hive, Park Pace, Dollar. </w:t>
      </w:r>
      <w:r w:rsidR="005222B3" w:rsidRPr="006E0528">
        <w:rPr>
          <w:sz w:val="22"/>
          <w:szCs w:val="22"/>
        </w:rPr>
        <w:t>The building i</w:t>
      </w:r>
      <w:r w:rsidR="77A6EDAD" w:rsidRPr="006E0528">
        <w:rPr>
          <w:sz w:val="22"/>
          <w:szCs w:val="22"/>
        </w:rPr>
        <w:t>s</w:t>
      </w:r>
      <w:r w:rsidR="005222B3" w:rsidRPr="006E0528">
        <w:rPr>
          <w:sz w:val="22"/>
          <w:szCs w:val="22"/>
        </w:rPr>
        <w:t xml:space="preserve"> fully accessible. </w:t>
      </w:r>
    </w:p>
    <w:p w14:paraId="328B5863" w14:textId="77777777" w:rsidR="0099008F" w:rsidRDefault="0099008F" w:rsidP="0099008F"/>
    <w:p w14:paraId="2E04DB40" w14:textId="1F2091C8" w:rsidR="00104037" w:rsidRPr="00493290" w:rsidRDefault="0099008F" w:rsidP="0099008F">
      <w:pPr>
        <w:rPr>
          <w:sz w:val="22"/>
          <w:szCs w:val="22"/>
        </w:rPr>
      </w:pPr>
      <w:r w:rsidRPr="0099008F">
        <w:rPr>
          <w:b/>
          <w:bCs/>
        </w:rPr>
        <w:t>Further Information and applications</w:t>
      </w:r>
      <w:r w:rsidR="006D58B9">
        <w:rPr>
          <w:b/>
          <w:bCs/>
        </w:rPr>
        <w:t xml:space="preserve">: </w:t>
      </w:r>
      <w:r w:rsidRPr="00493290">
        <w:rPr>
          <w:sz w:val="22"/>
          <w:szCs w:val="22"/>
        </w:rPr>
        <w:t xml:space="preserve">Please </w:t>
      </w:r>
      <w:r w:rsidR="003C0D13" w:rsidRPr="00493290">
        <w:rPr>
          <w:sz w:val="22"/>
          <w:szCs w:val="22"/>
        </w:rPr>
        <w:t xml:space="preserve">email </w:t>
      </w:r>
      <w:r w:rsidR="006D58B9" w:rsidRPr="00493290">
        <w:rPr>
          <w:sz w:val="22"/>
          <w:szCs w:val="22"/>
        </w:rPr>
        <w:t xml:space="preserve">the DCDT </w:t>
      </w:r>
      <w:r w:rsidR="004D67D3">
        <w:rPr>
          <w:sz w:val="22"/>
          <w:szCs w:val="22"/>
        </w:rPr>
        <w:t>Secretary,</w:t>
      </w:r>
      <w:r w:rsidR="006D58B9" w:rsidRPr="00493290">
        <w:rPr>
          <w:sz w:val="22"/>
          <w:szCs w:val="22"/>
        </w:rPr>
        <w:t xml:space="preserve"> </w:t>
      </w:r>
      <w:r w:rsidR="004D67D3">
        <w:rPr>
          <w:sz w:val="22"/>
          <w:szCs w:val="22"/>
        </w:rPr>
        <w:t xml:space="preserve">Norman Dunning </w:t>
      </w:r>
      <w:r w:rsidR="006D58B9" w:rsidRPr="00493290">
        <w:rPr>
          <w:sz w:val="22"/>
          <w:szCs w:val="22"/>
        </w:rPr>
        <w:t xml:space="preserve">on </w:t>
      </w:r>
      <w:hyperlink r:id="rId11" w:history="1">
        <w:r w:rsidR="004D67D3" w:rsidRPr="007514B6">
          <w:rPr>
            <w:rStyle w:val="Hyperlink"/>
            <w:sz w:val="22"/>
            <w:szCs w:val="22"/>
          </w:rPr>
          <w:t>norman@dollarcdt.com</w:t>
        </w:r>
      </w:hyperlink>
      <w:r w:rsidR="00625051" w:rsidRPr="00493290">
        <w:rPr>
          <w:sz w:val="22"/>
          <w:szCs w:val="22"/>
        </w:rPr>
        <w:t xml:space="preserve"> </w:t>
      </w:r>
      <w:r w:rsidR="0022152E" w:rsidRPr="00493290">
        <w:rPr>
          <w:sz w:val="22"/>
          <w:szCs w:val="22"/>
        </w:rPr>
        <w:t xml:space="preserve">or call </w:t>
      </w:r>
      <w:r w:rsidR="004D67D3">
        <w:rPr>
          <w:sz w:val="22"/>
          <w:szCs w:val="22"/>
        </w:rPr>
        <w:t>07867 854488</w:t>
      </w:r>
      <w:r w:rsidR="00AE7BBC" w:rsidRPr="00493290">
        <w:rPr>
          <w:sz w:val="22"/>
          <w:szCs w:val="22"/>
        </w:rPr>
        <w:t xml:space="preserve">with </w:t>
      </w:r>
      <w:r w:rsidRPr="00493290">
        <w:rPr>
          <w:sz w:val="22"/>
          <w:szCs w:val="22"/>
        </w:rPr>
        <w:t xml:space="preserve">any questions </w:t>
      </w:r>
      <w:r w:rsidR="003C0D13" w:rsidRPr="00493290">
        <w:rPr>
          <w:sz w:val="22"/>
          <w:szCs w:val="22"/>
        </w:rPr>
        <w:t>or to arrange a chat</w:t>
      </w:r>
      <w:r w:rsidRPr="00493290">
        <w:rPr>
          <w:sz w:val="22"/>
          <w:szCs w:val="22"/>
        </w:rPr>
        <w:t>.</w:t>
      </w:r>
      <w:r w:rsidR="00556D64" w:rsidRPr="00493290">
        <w:rPr>
          <w:sz w:val="22"/>
          <w:szCs w:val="22"/>
        </w:rPr>
        <w:t xml:space="preserve"> </w:t>
      </w:r>
    </w:p>
    <w:p w14:paraId="125CD2ED" w14:textId="77777777" w:rsidR="00641FEB" w:rsidRDefault="00641FEB" w:rsidP="006D58B9">
      <w:pPr>
        <w:rPr>
          <w:b/>
          <w:bCs/>
        </w:rPr>
      </w:pPr>
    </w:p>
    <w:p w14:paraId="0C93D3C3" w14:textId="1FF01412" w:rsidR="00104037" w:rsidRDefault="00556D64" w:rsidP="006D58B9">
      <w:r w:rsidRPr="0022152E">
        <w:rPr>
          <w:b/>
          <w:bCs/>
        </w:rPr>
        <w:lastRenderedPageBreak/>
        <w:t>To Apply:</w:t>
      </w:r>
      <w:r>
        <w:t xml:space="preserve"> </w:t>
      </w:r>
      <w:r w:rsidRPr="00493290">
        <w:rPr>
          <w:sz w:val="22"/>
          <w:szCs w:val="22"/>
        </w:rPr>
        <w:t xml:space="preserve">please </w:t>
      </w:r>
      <w:r w:rsidR="0022152E" w:rsidRPr="00493290">
        <w:rPr>
          <w:sz w:val="22"/>
          <w:szCs w:val="22"/>
        </w:rPr>
        <w:t xml:space="preserve">send </w:t>
      </w:r>
      <w:r w:rsidRPr="00493290">
        <w:rPr>
          <w:sz w:val="22"/>
          <w:szCs w:val="22"/>
        </w:rPr>
        <w:t xml:space="preserve">CV and covering letter </w:t>
      </w:r>
      <w:r w:rsidR="0022152E" w:rsidRPr="00493290">
        <w:rPr>
          <w:sz w:val="22"/>
          <w:szCs w:val="22"/>
        </w:rPr>
        <w:t xml:space="preserve">to </w:t>
      </w:r>
      <w:hyperlink r:id="rId12" w:history="1">
        <w:r w:rsidR="004D67D3" w:rsidRPr="007514B6">
          <w:rPr>
            <w:rStyle w:val="Hyperlink"/>
            <w:sz w:val="22"/>
            <w:szCs w:val="22"/>
          </w:rPr>
          <w:t>norman@dollarcdt.com</w:t>
        </w:r>
      </w:hyperlink>
      <w:r w:rsidR="0022152E" w:rsidRPr="00493290">
        <w:rPr>
          <w:sz w:val="22"/>
          <w:szCs w:val="22"/>
        </w:rPr>
        <w:t xml:space="preserve"> </w:t>
      </w:r>
      <w:r w:rsidR="00F74C06">
        <w:rPr>
          <w:sz w:val="22"/>
          <w:szCs w:val="22"/>
        </w:rPr>
        <w:t xml:space="preserve">by </w:t>
      </w:r>
      <w:r w:rsidR="001C5DD9">
        <w:rPr>
          <w:sz w:val="22"/>
          <w:szCs w:val="22"/>
        </w:rPr>
        <w:t>15</w:t>
      </w:r>
      <w:r w:rsidR="001C5DD9" w:rsidRPr="001C5DD9">
        <w:rPr>
          <w:sz w:val="22"/>
          <w:szCs w:val="22"/>
          <w:vertAlign w:val="superscript"/>
        </w:rPr>
        <w:t>th</w:t>
      </w:r>
      <w:r w:rsidR="001C5DD9">
        <w:rPr>
          <w:sz w:val="22"/>
          <w:szCs w:val="22"/>
        </w:rPr>
        <w:t xml:space="preserve"> March 2023</w:t>
      </w:r>
      <w:r w:rsidR="00F74C06">
        <w:rPr>
          <w:sz w:val="22"/>
          <w:szCs w:val="22"/>
        </w:rPr>
        <w:t xml:space="preserve"> – interviews to be w/</w:t>
      </w:r>
      <w:proofErr w:type="gramStart"/>
      <w:r w:rsidR="00F74C06">
        <w:rPr>
          <w:sz w:val="22"/>
          <w:szCs w:val="22"/>
        </w:rPr>
        <w:t>c</w:t>
      </w:r>
      <w:r w:rsidR="004D67D3">
        <w:rPr>
          <w:sz w:val="22"/>
          <w:szCs w:val="22"/>
        </w:rPr>
        <w:t xml:space="preserve">  </w:t>
      </w:r>
      <w:r w:rsidR="001C5DD9">
        <w:rPr>
          <w:sz w:val="22"/>
          <w:szCs w:val="22"/>
        </w:rPr>
        <w:t>20</w:t>
      </w:r>
      <w:proofErr w:type="gramEnd"/>
      <w:r w:rsidR="001C5DD9" w:rsidRPr="001C5DD9">
        <w:rPr>
          <w:sz w:val="22"/>
          <w:szCs w:val="22"/>
          <w:vertAlign w:val="superscript"/>
        </w:rPr>
        <w:t>th</w:t>
      </w:r>
      <w:r w:rsidR="001C5DD9">
        <w:rPr>
          <w:sz w:val="22"/>
          <w:szCs w:val="22"/>
        </w:rPr>
        <w:t xml:space="preserve"> March</w:t>
      </w:r>
    </w:p>
    <w:sectPr w:rsidR="00104037" w:rsidSect="00382ACE">
      <w:pgSz w:w="11900" w:h="16820"/>
      <w:pgMar w:top="1440" w:right="1410" w:bottom="1440"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63FA8" w14:textId="77777777" w:rsidR="00C23B13" w:rsidRDefault="00C23B13" w:rsidP="0099008F">
      <w:r>
        <w:separator/>
      </w:r>
    </w:p>
  </w:endnote>
  <w:endnote w:type="continuationSeparator" w:id="0">
    <w:p w14:paraId="1E5736C0" w14:textId="77777777" w:rsidR="00C23B13" w:rsidRDefault="00C23B13" w:rsidP="0099008F">
      <w:r>
        <w:continuationSeparator/>
      </w:r>
    </w:p>
  </w:endnote>
  <w:endnote w:type="continuationNotice" w:id="1">
    <w:p w14:paraId="2256C804" w14:textId="77777777" w:rsidR="00C23B13" w:rsidRDefault="00C23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OpenSymbol">
    <w:altName w:val="Calibri"/>
    <w:panose1 w:val="020B0604020202020204"/>
    <w:charset w:val="01"/>
    <w:family w:val="auto"/>
    <w:pitch w:val="default"/>
  </w:font>
  <w:font w:name="Calibri">
    <w:panose1 w:val="020F0502020204030204"/>
    <w:charset w:val="00"/>
    <w:family w:val="swiss"/>
    <w:pitch w:val="variable"/>
    <w:sig w:usb0="E0002AFF" w:usb1="C000247B"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8D4E" w14:textId="77777777" w:rsidR="00C23B13" w:rsidRDefault="00C23B13" w:rsidP="0099008F">
      <w:r>
        <w:separator/>
      </w:r>
    </w:p>
  </w:footnote>
  <w:footnote w:type="continuationSeparator" w:id="0">
    <w:p w14:paraId="53EC84E9" w14:textId="77777777" w:rsidR="00C23B13" w:rsidRDefault="00C23B13" w:rsidP="0099008F">
      <w:r>
        <w:continuationSeparator/>
      </w:r>
    </w:p>
  </w:footnote>
  <w:footnote w:type="continuationNotice" w:id="1">
    <w:p w14:paraId="124FFC76" w14:textId="77777777" w:rsidR="00C23B13" w:rsidRDefault="00C23B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6502"/>
    <w:multiLevelType w:val="hybridMultilevel"/>
    <w:tmpl w:val="B9A690A0"/>
    <w:lvl w:ilvl="0" w:tplc="DE8C5D20">
      <w:start w:val="1"/>
      <w:numFmt w:val="bullet"/>
      <w:lvlText w:val="•"/>
      <w:lvlJc w:val="left"/>
      <w:pPr>
        <w:ind w:left="405" w:hanging="405"/>
      </w:pPr>
      <w:rPr>
        <w:rFonts w:hAnsi="Arial Unicode MS"/>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B7C6E"/>
    <w:multiLevelType w:val="hybridMultilevel"/>
    <w:tmpl w:val="ADF4F55E"/>
    <w:lvl w:ilvl="0" w:tplc="DE46D4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7766C"/>
    <w:multiLevelType w:val="hybridMultilevel"/>
    <w:tmpl w:val="B64ADBA4"/>
    <w:lvl w:ilvl="0" w:tplc="DE8C5D20">
      <w:start w:val="1"/>
      <w:numFmt w:val="bullet"/>
      <w:lvlText w:val="•"/>
      <w:lvlJc w:val="left"/>
      <w:pPr>
        <w:ind w:left="405" w:hanging="405"/>
      </w:pPr>
      <w:rPr>
        <w:rFonts w:hAnsi="Arial Unicode MS"/>
        <w:caps w:val="0"/>
        <w:smallCaps w:val="0"/>
        <w:strike w:val="0"/>
        <w:dstrike w:val="0"/>
        <w:outline w:val="0"/>
        <w:emboss w:val="0"/>
        <w:imprint w:val="0"/>
        <w:spacing w:val="0"/>
        <w:w w:val="100"/>
        <w:kern w:val="0"/>
        <w:position w:val="0"/>
        <w:highlight w:val="none"/>
        <w:vertAlign w:val="baseline"/>
      </w:rPr>
    </w:lvl>
    <w:lvl w:ilvl="1" w:tplc="2DBCD7A6">
      <w:start w:val="1"/>
      <w:numFmt w:val="bullet"/>
      <w:lvlText w:val="•"/>
      <w:lvlJc w:val="left"/>
      <w:pPr>
        <w:ind w:left="1125" w:hanging="405"/>
      </w:pPr>
      <w:rPr>
        <w:rFonts w:hAnsi="Arial Unicode MS"/>
        <w:caps w:val="0"/>
        <w:smallCaps w:val="0"/>
        <w:strike w:val="0"/>
        <w:dstrike w:val="0"/>
        <w:outline w:val="0"/>
        <w:emboss w:val="0"/>
        <w:imprint w:val="0"/>
        <w:spacing w:val="0"/>
        <w:w w:val="100"/>
        <w:kern w:val="0"/>
        <w:position w:val="0"/>
        <w:highlight w:val="none"/>
        <w:vertAlign w:val="baseline"/>
      </w:rPr>
    </w:lvl>
    <w:lvl w:ilvl="2" w:tplc="9FC4CFAE">
      <w:start w:val="1"/>
      <w:numFmt w:val="bullet"/>
      <w:lvlText w:val="•"/>
      <w:lvlJc w:val="left"/>
      <w:pPr>
        <w:ind w:left="1845" w:hanging="405"/>
      </w:pPr>
      <w:rPr>
        <w:rFonts w:hAnsi="Arial Unicode MS"/>
        <w:caps w:val="0"/>
        <w:smallCaps w:val="0"/>
        <w:strike w:val="0"/>
        <w:dstrike w:val="0"/>
        <w:outline w:val="0"/>
        <w:emboss w:val="0"/>
        <w:imprint w:val="0"/>
        <w:spacing w:val="0"/>
        <w:w w:val="100"/>
        <w:kern w:val="0"/>
        <w:position w:val="0"/>
        <w:highlight w:val="none"/>
        <w:vertAlign w:val="baseline"/>
      </w:rPr>
    </w:lvl>
    <w:lvl w:ilvl="3" w:tplc="DD92D0A4">
      <w:start w:val="1"/>
      <w:numFmt w:val="bullet"/>
      <w:lvlText w:val="•"/>
      <w:lvlJc w:val="left"/>
      <w:pPr>
        <w:ind w:left="2565" w:hanging="405"/>
      </w:pPr>
      <w:rPr>
        <w:rFonts w:hAnsi="Arial Unicode MS"/>
        <w:caps w:val="0"/>
        <w:smallCaps w:val="0"/>
        <w:strike w:val="0"/>
        <w:dstrike w:val="0"/>
        <w:outline w:val="0"/>
        <w:emboss w:val="0"/>
        <w:imprint w:val="0"/>
        <w:spacing w:val="0"/>
        <w:w w:val="100"/>
        <w:kern w:val="0"/>
        <w:position w:val="0"/>
        <w:highlight w:val="none"/>
        <w:vertAlign w:val="baseline"/>
      </w:rPr>
    </w:lvl>
    <w:lvl w:ilvl="4" w:tplc="A990A138">
      <w:start w:val="1"/>
      <w:numFmt w:val="bullet"/>
      <w:lvlText w:val="•"/>
      <w:lvlJc w:val="left"/>
      <w:pPr>
        <w:ind w:left="3285" w:hanging="405"/>
      </w:pPr>
      <w:rPr>
        <w:rFonts w:hAnsi="Arial Unicode MS"/>
        <w:caps w:val="0"/>
        <w:smallCaps w:val="0"/>
        <w:strike w:val="0"/>
        <w:dstrike w:val="0"/>
        <w:outline w:val="0"/>
        <w:emboss w:val="0"/>
        <w:imprint w:val="0"/>
        <w:spacing w:val="0"/>
        <w:w w:val="100"/>
        <w:kern w:val="0"/>
        <w:position w:val="0"/>
        <w:highlight w:val="none"/>
        <w:vertAlign w:val="baseline"/>
      </w:rPr>
    </w:lvl>
    <w:lvl w:ilvl="5" w:tplc="77626DDE">
      <w:start w:val="1"/>
      <w:numFmt w:val="bullet"/>
      <w:lvlText w:val="•"/>
      <w:lvlJc w:val="left"/>
      <w:pPr>
        <w:ind w:left="4005" w:hanging="405"/>
      </w:pPr>
      <w:rPr>
        <w:rFonts w:hAnsi="Arial Unicode MS"/>
        <w:caps w:val="0"/>
        <w:smallCaps w:val="0"/>
        <w:strike w:val="0"/>
        <w:dstrike w:val="0"/>
        <w:outline w:val="0"/>
        <w:emboss w:val="0"/>
        <w:imprint w:val="0"/>
        <w:spacing w:val="0"/>
        <w:w w:val="100"/>
        <w:kern w:val="0"/>
        <w:position w:val="0"/>
        <w:highlight w:val="none"/>
        <w:vertAlign w:val="baseline"/>
      </w:rPr>
    </w:lvl>
    <w:lvl w:ilvl="6" w:tplc="592204FA">
      <w:start w:val="1"/>
      <w:numFmt w:val="bullet"/>
      <w:lvlText w:val="•"/>
      <w:lvlJc w:val="left"/>
      <w:pPr>
        <w:ind w:left="4725" w:hanging="405"/>
      </w:pPr>
      <w:rPr>
        <w:rFonts w:hAnsi="Arial Unicode MS"/>
        <w:caps w:val="0"/>
        <w:smallCaps w:val="0"/>
        <w:strike w:val="0"/>
        <w:dstrike w:val="0"/>
        <w:outline w:val="0"/>
        <w:emboss w:val="0"/>
        <w:imprint w:val="0"/>
        <w:spacing w:val="0"/>
        <w:w w:val="100"/>
        <w:kern w:val="0"/>
        <w:position w:val="0"/>
        <w:highlight w:val="none"/>
        <w:vertAlign w:val="baseline"/>
      </w:rPr>
    </w:lvl>
    <w:lvl w:ilvl="7" w:tplc="627A71B0">
      <w:start w:val="1"/>
      <w:numFmt w:val="bullet"/>
      <w:lvlText w:val="•"/>
      <w:lvlJc w:val="left"/>
      <w:pPr>
        <w:ind w:left="5445" w:hanging="405"/>
      </w:pPr>
      <w:rPr>
        <w:rFonts w:hAnsi="Arial Unicode MS"/>
        <w:caps w:val="0"/>
        <w:smallCaps w:val="0"/>
        <w:strike w:val="0"/>
        <w:dstrike w:val="0"/>
        <w:outline w:val="0"/>
        <w:emboss w:val="0"/>
        <w:imprint w:val="0"/>
        <w:spacing w:val="0"/>
        <w:w w:val="100"/>
        <w:kern w:val="0"/>
        <w:position w:val="0"/>
        <w:highlight w:val="none"/>
        <w:vertAlign w:val="baseline"/>
      </w:rPr>
    </w:lvl>
    <w:lvl w:ilvl="8" w:tplc="CB8C3860">
      <w:start w:val="1"/>
      <w:numFmt w:val="bullet"/>
      <w:lvlText w:val="•"/>
      <w:lvlJc w:val="left"/>
      <w:pPr>
        <w:ind w:left="6165" w:hanging="4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C661E33"/>
    <w:multiLevelType w:val="hybridMultilevel"/>
    <w:tmpl w:val="7972917A"/>
    <w:lvl w:ilvl="0" w:tplc="DE46D4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874CA"/>
    <w:multiLevelType w:val="hybridMultilevel"/>
    <w:tmpl w:val="D9E2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903E2"/>
    <w:multiLevelType w:val="hybridMultilevel"/>
    <w:tmpl w:val="4890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A1874"/>
    <w:multiLevelType w:val="hybridMultilevel"/>
    <w:tmpl w:val="BFC8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85DE9"/>
    <w:multiLevelType w:val="hybridMultilevel"/>
    <w:tmpl w:val="EEA8291E"/>
    <w:lvl w:ilvl="0" w:tplc="DE46D4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BA0C72"/>
    <w:multiLevelType w:val="hybridMultilevel"/>
    <w:tmpl w:val="25E414C0"/>
    <w:lvl w:ilvl="0" w:tplc="DE8C5D20">
      <w:start w:val="1"/>
      <w:numFmt w:val="bullet"/>
      <w:lvlText w:val="•"/>
      <w:lvlJc w:val="left"/>
      <w:pPr>
        <w:ind w:left="405" w:hanging="405"/>
      </w:pPr>
      <w:rPr>
        <w:rFonts w:hAnsi="Arial Unicode MS"/>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E4017"/>
    <w:multiLevelType w:val="multilevel"/>
    <w:tmpl w:val="CB46DEB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74B2183D"/>
    <w:multiLevelType w:val="hybridMultilevel"/>
    <w:tmpl w:val="47E2155E"/>
    <w:lvl w:ilvl="0" w:tplc="DE46D4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7855431">
    <w:abstractNumId w:val="2"/>
  </w:num>
  <w:num w:numId="2" w16cid:durableId="34085211">
    <w:abstractNumId w:val="10"/>
  </w:num>
  <w:num w:numId="3" w16cid:durableId="206722975">
    <w:abstractNumId w:val="7"/>
  </w:num>
  <w:num w:numId="4" w16cid:durableId="1428384990">
    <w:abstractNumId w:val="1"/>
  </w:num>
  <w:num w:numId="5" w16cid:durableId="270016326">
    <w:abstractNumId w:val="3"/>
  </w:num>
  <w:num w:numId="6" w16cid:durableId="1161773166">
    <w:abstractNumId w:val="9"/>
  </w:num>
  <w:num w:numId="7" w16cid:durableId="911159134">
    <w:abstractNumId w:val="6"/>
  </w:num>
  <w:num w:numId="8" w16cid:durableId="1504127048">
    <w:abstractNumId w:val="5"/>
  </w:num>
  <w:num w:numId="9" w16cid:durableId="30497193">
    <w:abstractNumId w:val="0"/>
  </w:num>
  <w:num w:numId="10" w16cid:durableId="1150516511">
    <w:abstractNumId w:val="8"/>
  </w:num>
  <w:num w:numId="11" w16cid:durableId="777065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37"/>
    <w:rsid w:val="0002189D"/>
    <w:rsid w:val="00023484"/>
    <w:rsid w:val="000250F3"/>
    <w:rsid w:val="00033AEE"/>
    <w:rsid w:val="0004504D"/>
    <w:rsid w:val="0004541E"/>
    <w:rsid w:val="00061404"/>
    <w:rsid w:val="00085DA9"/>
    <w:rsid w:val="00104037"/>
    <w:rsid w:val="00112C7E"/>
    <w:rsid w:val="001404D9"/>
    <w:rsid w:val="00156C13"/>
    <w:rsid w:val="00172D8F"/>
    <w:rsid w:val="0017424D"/>
    <w:rsid w:val="00177760"/>
    <w:rsid w:val="0018005B"/>
    <w:rsid w:val="00194AD7"/>
    <w:rsid w:val="00196405"/>
    <w:rsid w:val="001A277B"/>
    <w:rsid w:val="001B0F9F"/>
    <w:rsid w:val="001B11C3"/>
    <w:rsid w:val="001C0E68"/>
    <w:rsid w:val="001C5DD9"/>
    <w:rsid w:val="001D5E4C"/>
    <w:rsid w:val="001D72D5"/>
    <w:rsid w:val="00206693"/>
    <w:rsid w:val="0022152E"/>
    <w:rsid w:val="00265107"/>
    <w:rsid w:val="00276AD4"/>
    <w:rsid w:val="002870EB"/>
    <w:rsid w:val="0029195B"/>
    <w:rsid w:val="002B6748"/>
    <w:rsid w:val="002E63F2"/>
    <w:rsid w:val="00304734"/>
    <w:rsid w:val="0036357C"/>
    <w:rsid w:val="00382ACE"/>
    <w:rsid w:val="003C0D13"/>
    <w:rsid w:val="003E0E78"/>
    <w:rsid w:val="004533A5"/>
    <w:rsid w:val="00471001"/>
    <w:rsid w:val="0047457B"/>
    <w:rsid w:val="00483460"/>
    <w:rsid w:val="00493290"/>
    <w:rsid w:val="00497989"/>
    <w:rsid w:val="004D67D3"/>
    <w:rsid w:val="004F6095"/>
    <w:rsid w:val="00506DC0"/>
    <w:rsid w:val="00510DEA"/>
    <w:rsid w:val="005129BE"/>
    <w:rsid w:val="005222B3"/>
    <w:rsid w:val="00556D64"/>
    <w:rsid w:val="005C1B2D"/>
    <w:rsid w:val="005D15C5"/>
    <w:rsid w:val="005E2349"/>
    <w:rsid w:val="005E6890"/>
    <w:rsid w:val="00603104"/>
    <w:rsid w:val="00611633"/>
    <w:rsid w:val="00625051"/>
    <w:rsid w:val="006337AA"/>
    <w:rsid w:val="00641FEB"/>
    <w:rsid w:val="0064285A"/>
    <w:rsid w:val="00672BB7"/>
    <w:rsid w:val="006A19DE"/>
    <w:rsid w:val="006A3F1B"/>
    <w:rsid w:val="006C355E"/>
    <w:rsid w:val="006C4AC6"/>
    <w:rsid w:val="006D58B9"/>
    <w:rsid w:val="006D72B0"/>
    <w:rsid w:val="006E0528"/>
    <w:rsid w:val="007031FF"/>
    <w:rsid w:val="00715C1C"/>
    <w:rsid w:val="00755422"/>
    <w:rsid w:val="00757C54"/>
    <w:rsid w:val="0080688A"/>
    <w:rsid w:val="008633F7"/>
    <w:rsid w:val="00895A8A"/>
    <w:rsid w:val="008A3EEC"/>
    <w:rsid w:val="008C2044"/>
    <w:rsid w:val="008D14D6"/>
    <w:rsid w:val="008E065E"/>
    <w:rsid w:val="008E2574"/>
    <w:rsid w:val="00925591"/>
    <w:rsid w:val="009878F7"/>
    <w:rsid w:val="0099008F"/>
    <w:rsid w:val="0099459E"/>
    <w:rsid w:val="009C26CB"/>
    <w:rsid w:val="009C70B7"/>
    <w:rsid w:val="009E461A"/>
    <w:rsid w:val="00A525CD"/>
    <w:rsid w:val="00A83D40"/>
    <w:rsid w:val="00AE12F8"/>
    <w:rsid w:val="00AE7BBC"/>
    <w:rsid w:val="00AF3E68"/>
    <w:rsid w:val="00B372F3"/>
    <w:rsid w:val="00B73309"/>
    <w:rsid w:val="00B83D40"/>
    <w:rsid w:val="00BB5C30"/>
    <w:rsid w:val="00BD6481"/>
    <w:rsid w:val="00BD7D57"/>
    <w:rsid w:val="00BE31A8"/>
    <w:rsid w:val="00C23B13"/>
    <w:rsid w:val="00C8634C"/>
    <w:rsid w:val="00CB1239"/>
    <w:rsid w:val="00CC2CB6"/>
    <w:rsid w:val="00CD6A74"/>
    <w:rsid w:val="00CE57BA"/>
    <w:rsid w:val="00D44B2E"/>
    <w:rsid w:val="00D945B2"/>
    <w:rsid w:val="00DD7758"/>
    <w:rsid w:val="00DE1757"/>
    <w:rsid w:val="00DE7CF9"/>
    <w:rsid w:val="00E52BC6"/>
    <w:rsid w:val="00E6592F"/>
    <w:rsid w:val="00E86E0B"/>
    <w:rsid w:val="00EB7438"/>
    <w:rsid w:val="00ED726C"/>
    <w:rsid w:val="00EE46D3"/>
    <w:rsid w:val="00F10E1B"/>
    <w:rsid w:val="00F3400F"/>
    <w:rsid w:val="00F74C06"/>
    <w:rsid w:val="00F76B96"/>
    <w:rsid w:val="00F91673"/>
    <w:rsid w:val="00FB26EF"/>
    <w:rsid w:val="00FB7263"/>
    <w:rsid w:val="00FC09D9"/>
    <w:rsid w:val="00FE5E3A"/>
    <w:rsid w:val="00FF29F9"/>
    <w:rsid w:val="00FF38D0"/>
    <w:rsid w:val="00FF5C41"/>
    <w:rsid w:val="1F715F41"/>
    <w:rsid w:val="4E05C348"/>
    <w:rsid w:val="4EFA825A"/>
    <w:rsid w:val="7655FFE4"/>
    <w:rsid w:val="77A6E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1722"/>
  <w15:docId w15:val="{26083E61-F3E9-4350-B853-A3F8548E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08F"/>
    <w:rPr>
      <w:rFonts w:ascii="Calibri" w:hAnsi="Calibri" w:cs="Calibri"/>
      <w:color w:val="000000"/>
      <w:sz w:val="24"/>
      <w:szCs w:val="24"/>
      <w:u w:color="000000"/>
      <w:lang w:val="en-US"/>
      <w14:textOutline w14:w="0" w14:cap="flat" w14:cmpd="sng" w14:algn="ctr">
        <w14:noFill/>
        <w14:prstDash w14:val="solid"/>
        <w14:bevel/>
      </w14:textOutline>
    </w:rPr>
  </w:style>
  <w:style w:type="paragraph" w:styleId="Heading3">
    <w:name w:val="heading 3"/>
    <w:uiPriority w:val="9"/>
    <w:unhideWhenUsed/>
    <w:qFormat/>
    <w:pPr>
      <w:spacing w:before="100" w:after="100"/>
      <w:outlineLvl w:val="2"/>
    </w:pPr>
    <w:rPr>
      <w:rFonts w:ascii="Times" w:hAnsi="Times" w:cs="Arial Unicode MS"/>
      <w:b/>
      <w:bCs/>
      <w:color w:val="000000"/>
      <w:sz w:val="27"/>
      <w:szCs w:val="27"/>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uiPriority w:val="1"/>
    <w:qFormat/>
    <w:rsid w:val="0061163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customStyle="1" w:styleId="Default">
    <w:name w:val="Default"/>
    <w:rsid w:val="006116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 w:type="character" w:styleId="UnresolvedMention">
    <w:name w:val="Unresolved Mention"/>
    <w:basedOn w:val="DefaultParagraphFont"/>
    <w:uiPriority w:val="99"/>
    <w:semiHidden/>
    <w:unhideWhenUsed/>
    <w:rsid w:val="0099008F"/>
    <w:rPr>
      <w:color w:val="605E5C"/>
      <w:shd w:val="clear" w:color="auto" w:fill="E1DFDD"/>
    </w:rPr>
  </w:style>
  <w:style w:type="paragraph" w:styleId="ListParagraph">
    <w:name w:val="List Paragraph"/>
    <w:basedOn w:val="Normal"/>
    <w:uiPriority w:val="34"/>
    <w:qFormat/>
    <w:rsid w:val="0099008F"/>
    <w:pPr>
      <w:ind w:left="720"/>
      <w:contextualSpacing/>
    </w:pPr>
  </w:style>
  <w:style w:type="paragraph" w:styleId="Footer">
    <w:name w:val="footer"/>
    <w:basedOn w:val="Normal"/>
    <w:link w:val="FooterChar"/>
    <w:uiPriority w:val="99"/>
    <w:unhideWhenUsed/>
    <w:rsid w:val="003E0E78"/>
    <w:pPr>
      <w:tabs>
        <w:tab w:val="center" w:pos="4513"/>
        <w:tab w:val="right" w:pos="9026"/>
      </w:tabs>
    </w:pPr>
  </w:style>
  <w:style w:type="character" w:customStyle="1" w:styleId="FooterChar">
    <w:name w:val="Footer Char"/>
    <w:basedOn w:val="DefaultParagraphFont"/>
    <w:link w:val="Footer"/>
    <w:uiPriority w:val="99"/>
    <w:rsid w:val="003E0E78"/>
    <w:rPr>
      <w:rFonts w:ascii="Calibri" w:hAnsi="Calibri" w:cs="Calibri"/>
      <w:color w:val="000000"/>
      <w:sz w:val="24"/>
      <w:szCs w:val="24"/>
      <w:u w:color="000000"/>
      <w:lang w:val="en-US"/>
      <w14:textOutline w14:w="0" w14:cap="flat" w14:cmpd="sng" w14:algn="ctr">
        <w14:noFill/>
        <w14:prstDash w14:val="solid"/>
        <w14:bevel/>
      </w14:textOutline>
    </w:rPr>
  </w:style>
  <w:style w:type="character" w:customStyle="1" w:styleId="normaltextrun">
    <w:name w:val="normaltextrun"/>
    <w:basedOn w:val="DefaultParagraphFont"/>
    <w:rsid w:val="00CD6A74"/>
  </w:style>
  <w:style w:type="character" w:customStyle="1" w:styleId="eop">
    <w:name w:val="eop"/>
    <w:basedOn w:val="DefaultParagraphFont"/>
    <w:rsid w:val="00CD6A74"/>
  </w:style>
  <w:style w:type="character" w:styleId="FollowedHyperlink">
    <w:name w:val="FollowedHyperlink"/>
    <w:basedOn w:val="DefaultParagraphFont"/>
    <w:uiPriority w:val="99"/>
    <w:semiHidden/>
    <w:unhideWhenUsed/>
    <w:rsid w:val="004D67D3"/>
    <w:rPr>
      <w:color w:val="FF00FF" w:themeColor="followedHyperlink"/>
      <w:u w:val="single"/>
    </w:rPr>
  </w:style>
  <w:style w:type="paragraph" w:styleId="Revision">
    <w:name w:val="Revision"/>
    <w:hidden/>
    <w:uiPriority w:val="99"/>
    <w:semiHidden/>
    <w:rsid w:val="00A83D4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Calibri"/>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orman@dollarcd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orman@dollarcdt.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23A10C9FC1C2479D253F84C1331FD8" ma:contentTypeVersion="16" ma:contentTypeDescription="Create a new document." ma:contentTypeScope="" ma:versionID="5614048dafc540c16f44c29fe8bd78de">
  <xsd:schema xmlns:xsd="http://www.w3.org/2001/XMLSchema" xmlns:xs="http://www.w3.org/2001/XMLSchema" xmlns:p="http://schemas.microsoft.com/office/2006/metadata/properties" xmlns:ns2="243c26d8-1243-4950-b56f-70d64225dd07" xmlns:ns3="3d0be5d2-0008-4892-b2ff-6b4d3db8033d" targetNamespace="http://schemas.microsoft.com/office/2006/metadata/properties" ma:root="true" ma:fieldsID="aab99191b51e60eabbdeb70f7d475a0d" ns2:_="" ns3:_="">
    <xsd:import namespace="243c26d8-1243-4950-b56f-70d64225dd07"/>
    <xsd:import namespace="3d0be5d2-0008-4892-b2ff-6b4d3db803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c26d8-1243-4950-b56f-70d64225d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bdee05-aeda-4ff2-b083-0f3d66f78b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0be5d2-0008-4892-b2ff-6b4d3db803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66afe7b-283b-421e-b9c8-db5f7de11440}" ma:internalName="TaxCatchAll" ma:showField="CatchAllData" ma:web="3d0be5d2-0008-4892-b2ff-6b4d3db803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d0be5d2-0008-4892-b2ff-6b4d3db8033d">
      <UserInfo>
        <DisplayName>Norman Dunning</DisplayName>
        <AccountId>13</AccountId>
        <AccountType/>
      </UserInfo>
    </SharedWithUsers>
    <lcf76f155ced4ddcb4097134ff3c332f xmlns="243c26d8-1243-4950-b56f-70d64225dd07">
      <Terms xmlns="http://schemas.microsoft.com/office/infopath/2007/PartnerControls"/>
    </lcf76f155ced4ddcb4097134ff3c332f>
    <TaxCatchAll xmlns="3d0be5d2-0008-4892-b2ff-6b4d3db8033d" xsi:nil="true"/>
  </documentManagement>
</p:properties>
</file>

<file path=customXml/itemProps1.xml><?xml version="1.0" encoding="utf-8"?>
<ds:datastoreItem xmlns:ds="http://schemas.openxmlformats.org/officeDocument/2006/customXml" ds:itemID="{1F0391A0-3DC2-4779-A0EB-B0321C1ACB5C}">
  <ds:schemaRefs>
    <ds:schemaRef ds:uri="http://schemas.microsoft.com/sharepoint/v3/contenttype/forms"/>
  </ds:schemaRefs>
</ds:datastoreItem>
</file>

<file path=customXml/itemProps2.xml><?xml version="1.0" encoding="utf-8"?>
<ds:datastoreItem xmlns:ds="http://schemas.openxmlformats.org/officeDocument/2006/customXml" ds:itemID="{3E1AE2E3-664A-46CB-BF97-C49C07ADE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c26d8-1243-4950-b56f-70d64225dd07"/>
    <ds:schemaRef ds:uri="3d0be5d2-0008-4892-b2ff-6b4d3db80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4A6C75-6800-497C-8336-12DDA36AF046}">
  <ds:schemaRefs>
    <ds:schemaRef ds:uri="http://schemas.microsoft.com/office/2006/metadata/properties"/>
    <ds:schemaRef ds:uri="http://schemas.microsoft.com/office/infopath/2007/PartnerControls"/>
    <ds:schemaRef ds:uri="3d0be5d2-0008-4892-b2ff-6b4d3db8033d"/>
    <ds:schemaRef ds:uri="243c26d8-1243-4950-b56f-70d64225dd0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McFarlane</dc:creator>
  <cp:keywords/>
  <cp:lastModifiedBy>Norman Dunning</cp:lastModifiedBy>
  <cp:revision>2</cp:revision>
  <cp:lastPrinted>2021-10-20T08:04:00Z</cp:lastPrinted>
  <dcterms:created xsi:type="dcterms:W3CDTF">2023-03-01T15:37:00Z</dcterms:created>
  <dcterms:modified xsi:type="dcterms:W3CDTF">2023-03-01T15:37:00Z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0x010100A823A10C9FC1C2479D253F84C1331FD8</vt:lpwstr>
  </property>
</Properties>
</file>